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95" w:rsidRDefault="00CD7F51" w:rsidP="00CD7F51">
      <w:pPr>
        <w:spacing w:line="240" w:lineRule="auto"/>
        <w:jc w:val="center"/>
        <w:rPr>
          <w:b/>
          <w:sz w:val="24"/>
          <w:szCs w:val="24"/>
        </w:rPr>
      </w:pPr>
      <w:r w:rsidRPr="00CD7F51">
        <w:rPr>
          <w:b/>
          <w:sz w:val="24"/>
          <w:szCs w:val="24"/>
        </w:rPr>
        <w:t xml:space="preserve">График </w:t>
      </w:r>
      <w:r>
        <w:rPr>
          <w:b/>
          <w:sz w:val="24"/>
          <w:szCs w:val="24"/>
        </w:rPr>
        <w:t>практических и лабораторных работ</w:t>
      </w:r>
    </w:p>
    <w:p w:rsidR="00CD7F51" w:rsidRDefault="00CD7F51" w:rsidP="00CD7F51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2013/14 учебный гг.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2552"/>
        <w:gridCol w:w="1276"/>
        <w:gridCol w:w="7057"/>
        <w:gridCol w:w="1525"/>
      </w:tblGrid>
      <w:tr w:rsidR="00CD7F51" w:rsidTr="007901A5">
        <w:tc>
          <w:tcPr>
            <w:tcW w:w="2376" w:type="dxa"/>
          </w:tcPr>
          <w:p w:rsidR="00CD7F51" w:rsidRPr="00CD7F51" w:rsidRDefault="00CD7F51" w:rsidP="00CD7F51">
            <w:pPr>
              <w:jc w:val="center"/>
              <w:rPr>
                <w:b/>
                <w:sz w:val="24"/>
                <w:szCs w:val="24"/>
              </w:rPr>
            </w:pPr>
            <w:r w:rsidRPr="00CD7F51">
              <w:rPr>
                <w:b/>
                <w:sz w:val="24"/>
                <w:szCs w:val="24"/>
              </w:rPr>
              <w:t>Название специальности</w:t>
            </w:r>
          </w:p>
        </w:tc>
        <w:tc>
          <w:tcPr>
            <w:tcW w:w="2552" w:type="dxa"/>
          </w:tcPr>
          <w:p w:rsidR="00CD7F51" w:rsidRPr="00CD7F51" w:rsidRDefault="00CD7F51" w:rsidP="00CD7F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ФИО преподавателя</w:t>
            </w:r>
          </w:p>
        </w:tc>
        <w:tc>
          <w:tcPr>
            <w:tcW w:w="1276" w:type="dxa"/>
          </w:tcPr>
          <w:p w:rsidR="00CD7F51" w:rsidRPr="00CD7F51" w:rsidRDefault="00CD7F51" w:rsidP="00CD7F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группы</w:t>
            </w:r>
          </w:p>
        </w:tc>
        <w:tc>
          <w:tcPr>
            <w:tcW w:w="7057" w:type="dxa"/>
          </w:tcPr>
          <w:p w:rsidR="00CD7F51" w:rsidRPr="00CD7F51" w:rsidRDefault="00CD7F51" w:rsidP="00CD7F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525" w:type="dxa"/>
          </w:tcPr>
          <w:p w:rsidR="00CD7F51" w:rsidRPr="00CD7F51" w:rsidRDefault="00CD7F51" w:rsidP="00CD7F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выполнения (неделя)</w:t>
            </w:r>
          </w:p>
        </w:tc>
      </w:tr>
      <w:tr w:rsidR="00CD7F51" w:rsidTr="007901A5">
        <w:tc>
          <w:tcPr>
            <w:tcW w:w="2376" w:type="dxa"/>
          </w:tcPr>
          <w:p w:rsidR="00CD7F51" w:rsidRPr="00CD7F51" w:rsidRDefault="00CD7F51" w:rsidP="00CD7F51">
            <w:pPr>
              <w:jc w:val="center"/>
              <w:rPr>
                <w:b/>
                <w:sz w:val="24"/>
                <w:szCs w:val="24"/>
              </w:rPr>
            </w:pPr>
            <w:r w:rsidRPr="00CD7F51">
              <w:rPr>
                <w:b/>
                <w:sz w:val="24"/>
                <w:szCs w:val="24"/>
              </w:rPr>
              <w:t>Кинология</w:t>
            </w:r>
          </w:p>
        </w:tc>
        <w:tc>
          <w:tcPr>
            <w:tcW w:w="2552" w:type="dxa"/>
          </w:tcPr>
          <w:p w:rsidR="00CD7F51" w:rsidRDefault="003270D3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Воронова Т. Н.</w:t>
            </w: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Лямин</w:t>
            </w:r>
            <w:proofErr w:type="spellEnd"/>
            <w:r>
              <w:rPr>
                <w:sz w:val="24"/>
                <w:szCs w:val="24"/>
              </w:rPr>
              <w:t xml:space="preserve"> М. С.</w:t>
            </w: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CD7F51" w:rsidRDefault="003270D3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916</w:t>
            </w: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919</w:t>
            </w: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  <w:p w:rsidR="00593A08" w:rsidRDefault="00593A08" w:rsidP="00CD7F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57" w:type="dxa"/>
          </w:tcPr>
          <w:p w:rsidR="003270D3" w:rsidRPr="003270D3" w:rsidRDefault="003270D3" w:rsidP="007901A5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3270D3">
              <w:rPr>
                <w:rFonts w:ascii="Times New Roman" w:eastAsiaTheme="minorEastAsia" w:hAnsi="Times New Roman" w:cs="Times New Roman"/>
                <w:bCs/>
                <w:sz w:val="24"/>
                <w:szCs w:val="24"/>
                <w:u w:val="single"/>
                <w:lang w:eastAsia="ru-RU"/>
              </w:rPr>
              <w:lastRenderedPageBreak/>
              <w:t>МДК 01.01.</w:t>
            </w:r>
          </w:p>
          <w:p w:rsidR="00CD7F51" w:rsidRPr="00CD7F51" w:rsidRDefault="00CD7F51" w:rsidP="00CD7F51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№1 «</w:t>
            </w:r>
            <w:r w:rsidRPr="00CD7F5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Потребность организма соб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аки в белках и аминокислотах»</w:t>
            </w:r>
            <w:r w:rsidRPr="00CD7F5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3270D3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2 «</w:t>
            </w:r>
            <w:r w:rsidRPr="00CD7F5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Потребность собак в 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углеводах и липидах» </w:t>
            </w:r>
          </w:p>
          <w:p w:rsidR="003270D3" w:rsidRDefault="003270D3" w:rsidP="00CD7F51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 3 «</w:t>
            </w:r>
            <w:r w:rsidR="00CD7F51" w:rsidRPr="00CD7F5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Тем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пературные отношения в теле»</w:t>
            </w:r>
          </w:p>
          <w:p w:rsidR="00CD7F51" w:rsidRDefault="003270D3" w:rsidP="00CD7F51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 4 «</w:t>
            </w:r>
            <w:r w:rsidR="00CD7F51" w:rsidRPr="00CD7F5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Т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емпературные реакции. Испарение»</w:t>
            </w:r>
          </w:p>
          <w:p w:rsidR="007901A5" w:rsidRPr="007901A5" w:rsidRDefault="007901A5" w:rsidP="00CD7F51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u w:val="single"/>
                <w:lang w:eastAsia="ru-RU"/>
              </w:rPr>
              <w:t>Зоогигиена</w:t>
            </w:r>
          </w:p>
          <w:p w:rsidR="007901A5" w:rsidRPr="007901A5" w:rsidRDefault="007901A5" w:rsidP="007901A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1 «</w:t>
            </w:r>
            <w:r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Микробиологический контроль среды обитания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</w:t>
            </w:r>
            <w:r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.</w:t>
            </w:r>
          </w:p>
          <w:p w:rsidR="007901A5" w:rsidRPr="007901A5" w:rsidRDefault="007901A5" w:rsidP="007901A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2 «</w:t>
            </w:r>
            <w:proofErr w:type="gramStart"/>
            <w:r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Физико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-</w:t>
            </w:r>
            <w:r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химические</w:t>
            </w:r>
            <w:proofErr w:type="gramEnd"/>
            <w:r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показатели чистоты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7901A5" w:rsidRPr="007901A5" w:rsidRDefault="007901A5" w:rsidP="007901A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3 «</w:t>
            </w:r>
            <w:r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Приборы и оборудование контроля микроклимата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7901A5" w:rsidRPr="007901A5" w:rsidRDefault="007901A5" w:rsidP="007901A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4 «</w:t>
            </w:r>
            <w:r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Осмотр собаки, клинические признаки здоровой и больной собаки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7901A5" w:rsidRPr="007901A5" w:rsidRDefault="007901A5" w:rsidP="007901A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5.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</w:t>
            </w:r>
            <w:r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Симптоматика и течение болезней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7901A5" w:rsidRPr="007901A5" w:rsidRDefault="007901A5" w:rsidP="007901A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6.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«Диагностика болезней»</w:t>
            </w:r>
          </w:p>
          <w:p w:rsidR="007901A5" w:rsidRPr="007901A5" w:rsidRDefault="007901A5" w:rsidP="007901A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7 «</w:t>
            </w:r>
            <w:r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Основные витамины и болезни при авитаминозах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7901A5" w:rsidRPr="007901A5" w:rsidRDefault="007901A5" w:rsidP="007901A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8 «</w:t>
            </w:r>
            <w:r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Исследование органов дыхания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7901A5" w:rsidRPr="007901A5" w:rsidRDefault="007901A5" w:rsidP="007901A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9 «</w:t>
            </w:r>
            <w:r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Методы иссле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дования органов пищеварения»</w:t>
            </w:r>
          </w:p>
          <w:p w:rsidR="007901A5" w:rsidRPr="007901A5" w:rsidRDefault="007901A5" w:rsidP="007901A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10 «</w:t>
            </w:r>
            <w:r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Исследование </w:t>
            </w:r>
            <w:proofErr w:type="gramStart"/>
            <w:r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сердечно-сосудистой</w:t>
            </w:r>
            <w:proofErr w:type="gramEnd"/>
            <w:r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системы</w:t>
            </w:r>
            <w:r w:rsid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7901A5" w:rsidRPr="007901A5" w:rsidRDefault="00C4203C" w:rsidP="007901A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7901A5"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11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«</w:t>
            </w:r>
            <w:r w:rsidR="007901A5"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Родовспоможение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7901A5" w:rsidRPr="007901A5" w:rsidRDefault="00C4203C" w:rsidP="007901A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№12 «</w:t>
            </w:r>
            <w:r w:rsidR="007901A5"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Доврачебная помощь при различных видах травм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7901A5" w:rsidRDefault="00C4203C" w:rsidP="007901A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№13 «</w:t>
            </w:r>
            <w:r w:rsidR="007901A5" w:rsidRPr="007901A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Диагностика инфекций у собак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C4203C" w:rsidRDefault="00C4203C" w:rsidP="00C4203C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№14 «</w:t>
            </w:r>
            <w:r w:rsidRP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Диагностика кожных заболеваний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</w:t>
            </w:r>
            <w:r w:rsidRP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. </w:t>
            </w:r>
          </w:p>
          <w:p w:rsidR="00C4203C" w:rsidRDefault="00C4203C" w:rsidP="00C4203C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№15 «</w:t>
            </w:r>
            <w:r w:rsidRPr="00C4203C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Дезинфекция, дезинсекция, дератизация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». </w:t>
            </w:r>
          </w:p>
          <w:p w:rsidR="003270D3" w:rsidRPr="00593A08" w:rsidRDefault="00593A08" w:rsidP="00CD7F51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u w:val="single"/>
                <w:lang w:eastAsia="ru-RU"/>
              </w:rPr>
            </w:pPr>
            <w:r w:rsidRPr="00593A08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t>МДК 01.01. Методы содержания собак.</w:t>
            </w:r>
          </w:p>
          <w:p w:rsidR="00593A08" w:rsidRPr="00593A08" w:rsidRDefault="00AD7CF1" w:rsidP="00593A08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№1 «</w:t>
            </w:r>
            <w:r w:rsidR="00593A08" w:rsidRPr="00593A08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Содержание одиночной собаки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». </w:t>
            </w:r>
          </w:p>
          <w:p w:rsidR="00593A08" w:rsidRPr="00593A08" w:rsidRDefault="00AD7CF1" w:rsidP="00593A08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№2 «</w:t>
            </w:r>
            <w:r w:rsidR="00593A08" w:rsidRPr="00593A08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Содержание группы собак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». </w:t>
            </w:r>
          </w:p>
          <w:p w:rsidR="00593A08" w:rsidRPr="00593A08" w:rsidRDefault="00AD7CF1" w:rsidP="00593A08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lastRenderedPageBreak/>
              <w:t>№3 «</w:t>
            </w:r>
            <w:r w:rsidR="00593A08" w:rsidRPr="00593A08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Содержание собак в школах питомниках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593A08" w:rsidRPr="00593A08" w:rsidRDefault="00AD7CF1" w:rsidP="00593A08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№4 «</w:t>
            </w:r>
            <w:r w:rsidR="00593A08" w:rsidRPr="00593A08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Содержание питомника для племенных собак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593A08" w:rsidRPr="00593A08" w:rsidRDefault="00AD7CF1" w:rsidP="00593A08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5 «</w:t>
            </w:r>
            <w:r w:rsidR="00593A08" w:rsidRPr="00593A08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Организация, оборудование, инвентарь для родильного отделения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593A08" w:rsidRPr="00593A08" w:rsidRDefault="00AD7CF1" w:rsidP="00593A08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6 «</w:t>
            </w:r>
            <w:r w:rsidR="00593A08" w:rsidRPr="00593A08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Осмотр собаки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593A08" w:rsidRPr="00593A08" w:rsidRDefault="00AD7CF1" w:rsidP="00593A08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7 «</w:t>
            </w:r>
            <w:r w:rsidR="00593A08" w:rsidRPr="00593A08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Уход за кожей, шерстью, инвентарь и специальные снаряжения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</w:t>
            </w:r>
          </w:p>
          <w:p w:rsidR="00593A08" w:rsidRPr="00593A08" w:rsidRDefault="00AD7CF1" w:rsidP="00593A08">
            <w:pPr>
              <w:autoSpaceDE w:val="0"/>
              <w:autoSpaceDN w:val="0"/>
              <w:adjustRightInd w:val="0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8 «</w:t>
            </w:r>
            <w:r w:rsidR="00593A08" w:rsidRPr="00593A08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Перевозка собак в транспо</w:t>
            </w:r>
            <w:r w:rsidR="00593A08" w:rsidRPr="00593A08">
              <w:rPr>
                <w:rFonts w:eastAsiaTheme="minorEastAsia" w:cs="Times New Roman"/>
                <w:sz w:val="24"/>
                <w:szCs w:val="24"/>
                <w:lang w:eastAsia="ru-RU"/>
              </w:rPr>
              <w:t>рте</w:t>
            </w:r>
            <w:r w:rsidR="00CD20DD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». </w:t>
            </w:r>
          </w:p>
          <w:p w:rsidR="00593A08" w:rsidRPr="00593A08" w:rsidRDefault="00AD7CF1" w:rsidP="00593A08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9 «</w:t>
            </w:r>
            <w:r w:rsidR="00593A08" w:rsidRPr="00593A08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Инвентарь для содержания собак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». </w:t>
            </w:r>
          </w:p>
          <w:p w:rsidR="00593A08" w:rsidRPr="00593A08" w:rsidRDefault="00CD20DD" w:rsidP="00593A08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10 «Уход за глазами и ушами» </w:t>
            </w:r>
          </w:p>
          <w:p w:rsidR="00593A08" w:rsidRPr="00593A08" w:rsidRDefault="00AD7CF1" w:rsidP="00593A08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11 «</w:t>
            </w:r>
            <w:r w:rsidR="00593A08" w:rsidRPr="00593A08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Правила купания и мытья служебных собак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593A08" w:rsidRPr="00593A08" w:rsidRDefault="00AD7CF1" w:rsidP="00593A08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12 «</w:t>
            </w:r>
            <w:r w:rsidR="00593A08" w:rsidRPr="00593A08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Уход за зубами, полостью рта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593A08" w:rsidRPr="00593A08" w:rsidRDefault="00AD7CF1" w:rsidP="00593A08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13 «</w:t>
            </w:r>
            <w:r w:rsidR="00593A08" w:rsidRPr="00593A08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Уход за шёрстным покровом. </w:t>
            </w:r>
            <w:proofErr w:type="spellStart"/>
            <w:r w:rsidR="00593A08" w:rsidRPr="00593A08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Гру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мин</w:t>
            </w:r>
            <w:proofErr w:type="spellEnd"/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» </w:t>
            </w:r>
          </w:p>
          <w:p w:rsidR="00593A08" w:rsidRPr="00593A08" w:rsidRDefault="00AD7CF1" w:rsidP="00593A08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4 «Особенности ухода за </w:t>
            </w:r>
            <w:proofErr w:type="spellStart"/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длинн</w:t>
            </w:r>
            <w:r w:rsidR="00593A08" w:rsidRPr="00593A08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ошёрстными</w:t>
            </w:r>
            <w:proofErr w:type="spellEnd"/>
            <w:r w:rsidR="00593A08" w:rsidRPr="00593A08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собаками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CD20DD" w:rsidRDefault="00AD7CF1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15 «</w:t>
            </w:r>
            <w:r w:rsidR="00593A08" w:rsidRPr="00593A08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Особенности ухода за жёстким типом шерсти</w:t>
            </w:r>
            <w:r w:rsid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». </w:t>
            </w:r>
          </w:p>
          <w:p w:rsidR="00CD20DD" w:rsidRDefault="00CD20DD" w:rsidP="00CD20DD">
            <w:pPr>
              <w:autoSpaceDE w:val="0"/>
              <w:autoSpaceDN w:val="0"/>
              <w:adjustRightInd w:val="0"/>
              <w:rPr>
                <w:rFonts w:asciiTheme="majorHAnsi" w:eastAsiaTheme="minorEastAsia" w:hAnsiTheme="majorHAnsi" w:cs="Times New Roman"/>
                <w:bCs/>
                <w:iCs/>
                <w:sz w:val="24"/>
                <w:szCs w:val="24"/>
                <w:u w:val="single"/>
                <w:lang w:eastAsia="ru-RU"/>
              </w:rPr>
            </w:pPr>
            <w:r w:rsidRPr="00CD20DD">
              <w:rPr>
                <w:rFonts w:asciiTheme="majorHAnsi" w:eastAsiaTheme="minorEastAsia" w:hAnsiTheme="majorHAnsi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CD20DD">
              <w:rPr>
                <w:rFonts w:asciiTheme="majorHAnsi" w:eastAsiaTheme="minorEastAsia" w:hAnsiTheme="majorHAnsi" w:cs="Times New Roman"/>
                <w:bCs/>
                <w:iCs/>
                <w:sz w:val="24"/>
                <w:szCs w:val="24"/>
                <w:u w:val="single"/>
                <w:lang w:eastAsia="ru-RU"/>
              </w:rPr>
              <w:t>Анатомия и физиология животных</w:t>
            </w:r>
          </w:p>
          <w:p w:rsidR="00CD20DD" w:rsidRPr="00CD20DD" w:rsidRDefault="00CD20DD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1 «</w:t>
            </w:r>
            <w:r w:rsidRP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Строение опорно-двигательной системы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». </w:t>
            </w:r>
          </w:p>
          <w:p w:rsidR="00CD20DD" w:rsidRPr="00CD20DD" w:rsidRDefault="00CD20DD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2 «</w:t>
            </w:r>
            <w:r w:rsidRP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Классификация и топография мышц скелета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CD20DD" w:rsidRPr="00CD20DD" w:rsidRDefault="00CD20DD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3 «</w:t>
            </w:r>
            <w:r w:rsidRP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Рефлекторная дуга. Рефлексы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CD20DD" w:rsidRPr="00CD20DD" w:rsidRDefault="00CD20DD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4 «</w:t>
            </w:r>
            <w:proofErr w:type="gramStart"/>
            <w:r w:rsidRP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Центральная</w:t>
            </w:r>
            <w:proofErr w:type="gramEnd"/>
            <w:r w:rsidRP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нервная систем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». </w:t>
            </w:r>
          </w:p>
          <w:p w:rsidR="00CD20DD" w:rsidRPr="00CD20DD" w:rsidRDefault="00CD20DD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5 «</w:t>
            </w:r>
            <w:r w:rsidRP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Периферическая нервная система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CD20DD" w:rsidRPr="00CD20DD" w:rsidRDefault="00CD20DD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6 «</w:t>
            </w:r>
            <w:r w:rsidRP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Гормоны желез внутренней секреции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CD20DD" w:rsidRPr="00CD20DD" w:rsidRDefault="00CD20DD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7 «</w:t>
            </w:r>
            <w:r w:rsidRP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Форменные элементы крови и их функции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CD20DD" w:rsidRPr="00CD20DD" w:rsidRDefault="00CD20DD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8 «</w:t>
            </w:r>
            <w:r w:rsidRP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Виды иммунитета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CD20DD" w:rsidRPr="00CD20DD" w:rsidRDefault="00CD20DD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9 «</w:t>
            </w:r>
            <w:r w:rsidRP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Круги кровообращения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CD20DD" w:rsidRPr="00CD20DD" w:rsidRDefault="00CD20DD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10 «</w:t>
            </w:r>
            <w:proofErr w:type="spellStart"/>
            <w:r w:rsidRP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Кровотворение</w:t>
            </w:r>
            <w:proofErr w:type="spellEnd"/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». </w:t>
            </w:r>
          </w:p>
          <w:p w:rsidR="00CD20DD" w:rsidRPr="00CD20DD" w:rsidRDefault="00CD20DD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11 «</w:t>
            </w:r>
            <w:r w:rsidRP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Строение органов дыхательной системы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CD20DD" w:rsidRPr="00CD20DD" w:rsidRDefault="00CD20DD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12 «</w:t>
            </w:r>
            <w:r w:rsidRP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Газообмен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» </w:t>
            </w:r>
          </w:p>
          <w:p w:rsidR="00CD20DD" w:rsidRPr="00CD20DD" w:rsidRDefault="00CD20DD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13 «</w:t>
            </w:r>
            <w:r w:rsidRP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Строение пищеварительных желез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CD20DD" w:rsidRPr="00CD20DD" w:rsidRDefault="00CD20DD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14 «</w:t>
            </w:r>
            <w:r w:rsidRP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Нефрон. Образование мочи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». </w:t>
            </w:r>
          </w:p>
          <w:p w:rsidR="00CD20DD" w:rsidRDefault="00CD20DD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15 «</w:t>
            </w:r>
            <w:r w:rsidRPr="00CD20DD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Кожный покров</w:t>
            </w:r>
            <w:r w:rsid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2C6FC5" w:rsidRPr="002C6FC5" w:rsidRDefault="002C6FC5" w:rsidP="002C6FC5">
            <w:pPr>
              <w:jc w:val="both"/>
              <w:rPr>
                <w:rFonts w:ascii="Times New Roman" w:eastAsiaTheme="minorEastAsia" w:hAnsi="Times New Roman" w:cs="Times New Roman"/>
                <w:bCs/>
                <w:iCs/>
                <w:sz w:val="24"/>
                <w:szCs w:val="24"/>
                <w:u w:val="single"/>
                <w:lang w:eastAsia="ru-RU"/>
              </w:rPr>
            </w:pPr>
            <w:r w:rsidRPr="002C6FC5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lastRenderedPageBreak/>
              <w:t xml:space="preserve">                                         </w:t>
            </w:r>
            <w:r w:rsidRPr="002C6FC5">
              <w:rPr>
                <w:rFonts w:ascii="Times New Roman" w:eastAsiaTheme="minorEastAsia" w:hAnsi="Times New Roman" w:cs="Times New Roman"/>
                <w:bCs/>
                <w:iCs/>
                <w:sz w:val="24"/>
                <w:szCs w:val="24"/>
                <w:u w:val="single"/>
                <w:lang w:eastAsia="ru-RU"/>
              </w:rPr>
              <w:t>Биология собак</w:t>
            </w:r>
          </w:p>
          <w:p w:rsidR="002C6FC5" w:rsidRPr="002C6FC5" w:rsidRDefault="002C6FC5" w:rsidP="002C6FC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№1 «</w:t>
            </w:r>
            <w:r w:rsidRP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Функции эмоций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2C6FC5" w:rsidRPr="002C6FC5" w:rsidRDefault="002C6FC5" w:rsidP="002C6FC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№2 «</w:t>
            </w:r>
            <w:r w:rsidRP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Роль эмоции в организации поведения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» </w:t>
            </w:r>
          </w:p>
          <w:p w:rsidR="002C6FC5" w:rsidRPr="002C6FC5" w:rsidRDefault="002C6FC5" w:rsidP="002C6FC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№3 «</w:t>
            </w:r>
            <w:r w:rsidRP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Витальные, социальные, идеальные, потребности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  <w:r w:rsidRP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</w:t>
            </w:r>
          </w:p>
          <w:p w:rsidR="002C6FC5" w:rsidRPr="002C6FC5" w:rsidRDefault="002C6FC5" w:rsidP="002C6FC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№4 «</w:t>
            </w:r>
            <w:r w:rsidRP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Строение кровеносной и эндокринной систем собак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2C6FC5" w:rsidRPr="002C6FC5" w:rsidRDefault="002C6FC5" w:rsidP="002C6FC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№5 «</w:t>
            </w:r>
            <w:r w:rsidRP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Основные физиологические показатели крови собак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</w:t>
            </w:r>
            <w:r w:rsid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.</w:t>
            </w:r>
          </w:p>
          <w:p w:rsidR="002C6FC5" w:rsidRPr="002C6FC5" w:rsidRDefault="002C6FC5" w:rsidP="002C6FC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6 «</w:t>
            </w:r>
            <w:r w:rsidRP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Строение дыхательной системы собак</w:t>
            </w:r>
            <w:r w:rsid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2C6FC5" w:rsidRPr="002C6FC5" w:rsidRDefault="002C6FC5" w:rsidP="002C6FC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7 «</w:t>
            </w:r>
            <w:r w:rsidRP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Строение и топография </w:t>
            </w:r>
            <w:proofErr w:type="gramStart"/>
            <w:r w:rsidRP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пищеварительной</w:t>
            </w:r>
            <w:proofErr w:type="gramEnd"/>
            <w:r w:rsidRP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систем собак на живых объектах</w:t>
            </w:r>
            <w:r w:rsid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2C6FC5" w:rsidRPr="002C6FC5" w:rsidRDefault="002C6FC5" w:rsidP="002C6FC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8 «</w:t>
            </w:r>
            <w:r w:rsidRP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Центральная нервная система, свойства, функции</w:t>
            </w:r>
            <w:r w:rsid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2C6FC5" w:rsidRPr="002C6FC5" w:rsidRDefault="002C6FC5" w:rsidP="002C6FC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10 «</w:t>
            </w:r>
            <w:r w:rsidRP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Периферическая нервная система</w:t>
            </w:r>
            <w:r w:rsid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2C6FC5" w:rsidRDefault="002C6FC5" w:rsidP="002C6FC5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</w:t>
            </w:r>
            <w:r w:rsid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11 «</w:t>
            </w:r>
            <w:r w:rsidRP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Черепно</w:t>
            </w:r>
            <w:r w:rsid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-</w:t>
            </w:r>
            <w:r w:rsidRPr="002C6FC5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мозговые нервы</w:t>
            </w:r>
            <w:r w:rsid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863B91" w:rsidRDefault="00863B91" w:rsidP="00863B91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bCs/>
                <w:iCs/>
                <w:sz w:val="24"/>
                <w:szCs w:val="24"/>
                <w:u w:val="single"/>
                <w:lang w:eastAsia="ru-RU"/>
              </w:rPr>
            </w:pPr>
            <w:r w:rsidRPr="00863B91">
              <w:rPr>
                <w:rFonts w:ascii="Times New Roman" w:eastAsiaTheme="minorEastAsia" w:hAnsi="Times New Roman" w:cs="Times New Roman"/>
                <w:bCs/>
                <w:iCs/>
                <w:sz w:val="24"/>
                <w:szCs w:val="24"/>
                <w:u w:val="single"/>
                <w:lang w:eastAsia="ru-RU"/>
              </w:rPr>
              <w:t>Техника и методы разведения собак.</w:t>
            </w:r>
          </w:p>
          <w:p w:rsidR="00863B91" w:rsidRPr="00863B91" w:rsidRDefault="00863B91" w:rsidP="00863B91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№1 «</w:t>
            </w:r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Моногибридное скрещивание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». </w:t>
            </w:r>
          </w:p>
          <w:p w:rsidR="00863B91" w:rsidRPr="00863B91" w:rsidRDefault="00863B91" w:rsidP="00863B91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№2 «</w:t>
            </w:r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Моногибридное скрещивание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863B91" w:rsidRPr="00863B91" w:rsidRDefault="00863B91" w:rsidP="00863B91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№3 «</w:t>
            </w:r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Решение задач на </w:t>
            </w:r>
            <w:proofErr w:type="spellStart"/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дигибридное</w:t>
            </w:r>
            <w:proofErr w:type="spellEnd"/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скрещивание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863B91" w:rsidRPr="00863B91" w:rsidRDefault="00863B91" w:rsidP="00863B91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№4 «</w:t>
            </w:r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Решение задач на </w:t>
            </w:r>
            <w:proofErr w:type="spellStart"/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дигибридное</w:t>
            </w:r>
            <w:proofErr w:type="spellEnd"/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скрещивание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863B91" w:rsidRPr="00863B91" w:rsidRDefault="00863B91" w:rsidP="00863B91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№5 «</w:t>
            </w:r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Синтез ДНК. Правило </w:t>
            </w:r>
            <w:proofErr w:type="spellStart"/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Чаргаффа</w:t>
            </w:r>
            <w:proofErr w:type="spellEnd"/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. Структура ДНК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</w:t>
            </w:r>
          </w:p>
          <w:p w:rsidR="00863B91" w:rsidRPr="00863B91" w:rsidRDefault="00863B91" w:rsidP="00863B91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№6</w:t>
            </w:r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«</w:t>
            </w:r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Генетический код. Его свойства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863B91" w:rsidRPr="00863B91" w:rsidRDefault="00863B91" w:rsidP="00863B91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№7</w:t>
            </w:r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«</w:t>
            </w:r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Оценка инбридинга по </w:t>
            </w:r>
            <w:proofErr w:type="spellStart"/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Шапаружу</w:t>
            </w:r>
            <w:proofErr w:type="spellEnd"/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». </w:t>
            </w:r>
          </w:p>
          <w:p w:rsidR="00863B91" w:rsidRPr="00863B91" w:rsidRDefault="00863B91" w:rsidP="00863B91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№8 «</w:t>
            </w:r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Собственные окрасы собак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863B91" w:rsidRPr="00863B91" w:rsidRDefault="00863B91" w:rsidP="00863B91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№9</w:t>
            </w:r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«</w:t>
            </w:r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Генетика шерстного покрова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»</w:t>
            </w:r>
          </w:p>
          <w:p w:rsidR="00863B91" w:rsidRDefault="00863B91" w:rsidP="00863B91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№ 10 «</w:t>
            </w:r>
            <w:r w:rsidRPr="00863B91"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>Наследственность различного параметра шёрстного покрова</w:t>
            </w:r>
            <w:r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  <w:t xml:space="preserve">». </w:t>
            </w:r>
          </w:p>
          <w:p w:rsidR="00C57DD2" w:rsidRDefault="00C57DD2" w:rsidP="00863B91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</w:p>
          <w:p w:rsidR="00C57DD2" w:rsidRPr="00C57DD2" w:rsidRDefault="00C57DD2" w:rsidP="00C57DD2">
            <w:pPr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</w:pP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 xml:space="preserve">№1 </w:t>
            </w:r>
            <w:r w:rsidR="007B3F49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>«</w:t>
            </w: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>Выполнение упражнения на тренажере «</w:t>
            </w: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val="en-US" w:eastAsia="ru-RU"/>
              </w:rPr>
              <w:t>Stamina</w:t>
            </w: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>»</w:t>
            </w:r>
          </w:p>
          <w:p w:rsidR="00C57DD2" w:rsidRPr="007B3F49" w:rsidRDefault="00C57DD2" w:rsidP="00C57DD2">
            <w:pPr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</w:pP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 xml:space="preserve">№2 </w:t>
            </w:r>
            <w:r w:rsidR="007B3F49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>«</w:t>
            </w: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 xml:space="preserve">Создание комплексного документа средствами текстового процессора </w:t>
            </w: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val="en-US" w:eastAsia="ru-RU"/>
              </w:rPr>
              <w:t>WORD</w:t>
            </w:r>
            <w:r w:rsidR="007B3F49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>»</w:t>
            </w:r>
          </w:p>
          <w:p w:rsidR="00C57DD2" w:rsidRPr="00C57DD2" w:rsidRDefault="00C57DD2" w:rsidP="00C57DD2">
            <w:pPr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</w:pP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 xml:space="preserve">№3 </w:t>
            </w:r>
            <w:r w:rsidR="007B3F49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>«</w:t>
            </w: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>Создание в документе таблиц и колонтитулов</w:t>
            </w:r>
            <w:r w:rsidR="007B3F49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>»</w:t>
            </w:r>
          </w:p>
          <w:p w:rsidR="00C57DD2" w:rsidRPr="00C57DD2" w:rsidRDefault="00C57DD2" w:rsidP="00C57DD2">
            <w:pPr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</w:pP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 xml:space="preserve">№4 </w:t>
            </w:r>
            <w:r w:rsidR="007B3F49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>«</w:t>
            </w: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>Создание в документе математических формул</w:t>
            </w:r>
            <w:r w:rsidR="007B3F49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>»</w:t>
            </w:r>
          </w:p>
          <w:p w:rsidR="00C57DD2" w:rsidRPr="007B3F49" w:rsidRDefault="00C57DD2" w:rsidP="00C57DD2">
            <w:pPr>
              <w:autoSpaceDE w:val="0"/>
              <w:autoSpaceDN w:val="0"/>
              <w:adjustRightInd w:val="0"/>
              <w:rPr>
                <w:rFonts w:asciiTheme="majorHAnsi" w:eastAsiaTheme="minorEastAsia" w:hAnsiTheme="majorHAnsi" w:cs="Times New Roman"/>
                <w:iCs/>
                <w:sz w:val="24"/>
                <w:szCs w:val="24"/>
                <w:lang w:eastAsia="ru-RU"/>
              </w:rPr>
            </w:pP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>№5</w:t>
            </w:r>
            <w:r w:rsidR="007B3F49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>»</w:t>
            </w: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 xml:space="preserve"> Создание в документе объектов </w:t>
            </w: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val="en-US" w:eastAsia="ru-RU"/>
              </w:rPr>
              <w:t>Word</w:t>
            </w: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 xml:space="preserve"> </w:t>
            </w: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val="en-US" w:eastAsia="ru-RU"/>
              </w:rPr>
              <w:t>Art</w:t>
            </w: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 xml:space="preserve">  и </w:t>
            </w: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val="en-US" w:eastAsia="ru-RU"/>
              </w:rPr>
              <w:t>Microsoft</w:t>
            </w: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 xml:space="preserve"> </w:t>
            </w:r>
            <w:r w:rsidRPr="00C57DD2">
              <w:rPr>
                <w:rFonts w:asciiTheme="majorHAnsi" w:eastAsia="Times New Roman" w:hAnsiTheme="majorHAnsi" w:cs="Times New Roman"/>
                <w:sz w:val="24"/>
                <w:szCs w:val="24"/>
                <w:lang w:val="en-US" w:eastAsia="ru-RU"/>
              </w:rPr>
              <w:t>Equation</w:t>
            </w:r>
            <w:r w:rsidR="007B3F49">
              <w:rPr>
                <w:rFonts w:asciiTheme="majorHAnsi" w:eastAsia="Times New Roman" w:hAnsiTheme="majorHAnsi" w:cs="Times New Roman"/>
                <w:sz w:val="24"/>
                <w:szCs w:val="24"/>
                <w:lang w:eastAsia="ru-RU"/>
              </w:rPr>
              <w:t>»</w:t>
            </w:r>
            <w:bookmarkStart w:id="0" w:name="_GoBack"/>
            <w:bookmarkEnd w:id="0"/>
          </w:p>
          <w:p w:rsidR="00CD20DD" w:rsidRPr="00CD20DD" w:rsidRDefault="00CD20DD" w:rsidP="00CD20DD">
            <w:pPr>
              <w:autoSpaceDE w:val="0"/>
              <w:autoSpaceDN w:val="0"/>
              <w:adjustRightInd w:val="0"/>
              <w:rPr>
                <w:rFonts w:eastAsiaTheme="minorEastAsia" w:cs="Times New Roman"/>
                <w:iCs/>
                <w:sz w:val="24"/>
                <w:szCs w:val="24"/>
                <w:lang w:eastAsia="ru-RU"/>
              </w:rPr>
            </w:pPr>
          </w:p>
          <w:p w:rsidR="00CD7F51" w:rsidRDefault="00CD7F51" w:rsidP="00CD7F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5" w:type="dxa"/>
          </w:tcPr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</w:p>
          <w:p w:rsidR="00CD7F51" w:rsidRDefault="003270D3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</w:t>
            </w:r>
            <w:r w:rsidR="00CD7F51">
              <w:rPr>
                <w:sz w:val="24"/>
                <w:szCs w:val="24"/>
              </w:rPr>
              <w:t>9</w:t>
            </w:r>
          </w:p>
          <w:p w:rsidR="00CD7F51" w:rsidRDefault="003270D3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</w:t>
            </w:r>
            <w:r w:rsidR="00CD7F51">
              <w:rPr>
                <w:sz w:val="24"/>
                <w:szCs w:val="24"/>
              </w:rPr>
              <w:t>9</w:t>
            </w:r>
          </w:p>
          <w:p w:rsidR="003270D3" w:rsidRDefault="003270D3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</w:t>
            </w:r>
          </w:p>
          <w:p w:rsidR="003270D3" w:rsidRDefault="003270D3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2.10</w:t>
            </w: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</w:t>
            </w: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</w:t>
            </w: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</w:t>
            </w: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</w:t>
            </w: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</w:t>
            </w: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</w:t>
            </w: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</w:t>
            </w: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</w:t>
            </w: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</w:t>
            </w: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</w:t>
            </w: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</w:t>
            </w: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</w:t>
            </w: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</w:t>
            </w:r>
          </w:p>
          <w:p w:rsidR="00C4203C" w:rsidRDefault="00C4203C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</w:t>
            </w:r>
          </w:p>
          <w:p w:rsidR="00AD7CF1" w:rsidRDefault="00AD7CF1" w:rsidP="00CD7F51">
            <w:pPr>
              <w:jc w:val="center"/>
              <w:rPr>
                <w:sz w:val="24"/>
                <w:szCs w:val="24"/>
              </w:rPr>
            </w:pPr>
          </w:p>
          <w:p w:rsidR="00AD7CF1" w:rsidRDefault="00AD7CF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</w:t>
            </w:r>
          </w:p>
          <w:p w:rsidR="00AD7CF1" w:rsidRDefault="00AD7CF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</w:t>
            </w:r>
          </w:p>
          <w:p w:rsidR="00AD7CF1" w:rsidRDefault="00AD7CF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14.09</w:t>
            </w:r>
          </w:p>
          <w:p w:rsidR="00AD7CF1" w:rsidRDefault="00AD7CF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</w:t>
            </w:r>
          </w:p>
          <w:p w:rsidR="00CD20DD" w:rsidRDefault="00CD20DD" w:rsidP="00CD7F51">
            <w:pPr>
              <w:jc w:val="center"/>
              <w:rPr>
                <w:sz w:val="24"/>
                <w:szCs w:val="24"/>
              </w:rPr>
            </w:pPr>
          </w:p>
          <w:p w:rsidR="00CD20DD" w:rsidRDefault="00CD20DD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</w:t>
            </w:r>
          </w:p>
          <w:p w:rsidR="00CD20DD" w:rsidRDefault="00CD20DD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</w:t>
            </w:r>
          </w:p>
          <w:p w:rsidR="00CD20DD" w:rsidRDefault="00CD20DD" w:rsidP="00CD7F51">
            <w:pPr>
              <w:jc w:val="center"/>
              <w:rPr>
                <w:sz w:val="24"/>
                <w:szCs w:val="24"/>
              </w:rPr>
            </w:pPr>
          </w:p>
          <w:p w:rsidR="00CD20DD" w:rsidRDefault="00CD20DD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</w:t>
            </w:r>
          </w:p>
          <w:p w:rsidR="00CD20DD" w:rsidRDefault="00CD20DD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</w:t>
            </w:r>
          </w:p>
          <w:p w:rsidR="00CD20DD" w:rsidRDefault="00CD20DD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</w:t>
            </w:r>
          </w:p>
          <w:p w:rsidR="00CD20DD" w:rsidRDefault="00CD20DD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</w:t>
            </w:r>
          </w:p>
          <w:p w:rsidR="00CD20DD" w:rsidRDefault="00CD20DD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</w:t>
            </w:r>
          </w:p>
          <w:p w:rsidR="00CD20DD" w:rsidRDefault="00CD20DD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</w:t>
            </w:r>
          </w:p>
          <w:p w:rsidR="00CD20DD" w:rsidRDefault="00CD20DD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08.11</w:t>
            </w:r>
          </w:p>
          <w:p w:rsidR="00CD20DD" w:rsidRDefault="00CD20DD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</w:t>
            </w:r>
          </w:p>
          <w:p w:rsidR="00CD20DD" w:rsidRDefault="00CD20DD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2.12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27.09</w:t>
            </w:r>
          </w:p>
          <w:p w:rsidR="002C6FC5" w:rsidRDefault="002C6FC5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</w:t>
            </w: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</w:t>
            </w: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</w:t>
            </w: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</w:t>
            </w: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</w:t>
            </w: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</w:t>
            </w: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</w:t>
            </w: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</w:t>
            </w: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</w:t>
            </w: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</w:t>
            </w: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</w:t>
            </w: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</w:t>
            </w: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</w:t>
            </w: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06.12</w:t>
            </w: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</w:t>
            </w: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</w:t>
            </w:r>
          </w:p>
          <w:p w:rsidR="00863B91" w:rsidRDefault="00863B91" w:rsidP="00CD7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</w:t>
            </w: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Default="00C57DD2" w:rsidP="00CD7F51">
            <w:pPr>
              <w:jc w:val="center"/>
              <w:rPr>
                <w:sz w:val="24"/>
                <w:szCs w:val="24"/>
              </w:rPr>
            </w:pPr>
          </w:p>
          <w:p w:rsidR="00C57DD2" w:rsidRPr="00C57DD2" w:rsidRDefault="00C57DD2" w:rsidP="00C57D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7DD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  <w:p w:rsidR="00C57DD2" w:rsidRPr="00C57DD2" w:rsidRDefault="00C57DD2" w:rsidP="00C57D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DD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</w:t>
            </w:r>
          </w:p>
          <w:p w:rsidR="00C57DD2" w:rsidRPr="00C57DD2" w:rsidRDefault="00C57DD2" w:rsidP="00C57D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57DD2" w:rsidRPr="00C57DD2" w:rsidRDefault="00C57DD2" w:rsidP="00C57D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7DD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</w:t>
            </w:r>
          </w:p>
          <w:p w:rsidR="00C57DD2" w:rsidRPr="00C57DD2" w:rsidRDefault="00C57DD2" w:rsidP="00C57D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7DD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</w:p>
          <w:p w:rsidR="00863B91" w:rsidRDefault="00C57DD2" w:rsidP="00C57DD2">
            <w:pPr>
              <w:jc w:val="center"/>
              <w:rPr>
                <w:sz w:val="24"/>
                <w:szCs w:val="24"/>
              </w:rPr>
            </w:pPr>
            <w:r w:rsidRPr="00C57DD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</w:t>
            </w:r>
          </w:p>
        </w:tc>
      </w:tr>
    </w:tbl>
    <w:p w:rsidR="00CD7F51" w:rsidRPr="00CD7F51" w:rsidRDefault="00CD7F51" w:rsidP="00CD7F51">
      <w:pPr>
        <w:spacing w:line="240" w:lineRule="auto"/>
        <w:jc w:val="center"/>
        <w:rPr>
          <w:sz w:val="24"/>
          <w:szCs w:val="24"/>
        </w:rPr>
      </w:pPr>
    </w:p>
    <w:p w:rsidR="00CD7F51" w:rsidRPr="00CD7F51" w:rsidRDefault="00CD7F51">
      <w:pPr>
        <w:spacing w:line="240" w:lineRule="auto"/>
        <w:jc w:val="center"/>
        <w:rPr>
          <w:b/>
          <w:sz w:val="24"/>
          <w:szCs w:val="24"/>
        </w:rPr>
      </w:pPr>
    </w:p>
    <w:sectPr w:rsidR="00CD7F51" w:rsidRPr="00CD7F51" w:rsidSect="00CD7F5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F51"/>
    <w:rsid w:val="002C6FC5"/>
    <w:rsid w:val="003270D3"/>
    <w:rsid w:val="00593A08"/>
    <w:rsid w:val="007901A5"/>
    <w:rsid w:val="007B3F49"/>
    <w:rsid w:val="00863B91"/>
    <w:rsid w:val="00AD7CF1"/>
    <w:rsid w:val="00C4203C"/>
    <w:rsid w:val="00C57DD2"/>
    <w:rsid w:val="00CD20DD"/>
    <w:rsid w:val="00CD7F51"/>
    <w:rsid w:val="00F22295"/>
    <w:rsid w:val="00F2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7F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7F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9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Demcab2</dc:creator>
  <cp:lastModifiedBy>Demcab2</cp:lastModifiedBy>
  <cp:revision>5</cp:revision>
  <dcterms:created xsi:type="dcterms:W3CDTF">2013-11-22T05:35:00Z</dcterms:created>
  <dcterms:modified xsi:type="dcterms:W3CDTF">2013-11-22T07:54:00Z</dcterms:modified>
</cp:coreProperties>
</file>